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4BE" w:rsidRDefault="00B234BE">
      <w:pPr>
        <w:jc w:val="center"/>
      </w:pPr>
      <w:r>
        <w:t>Univerza v Ljubljani</w:t>
      </w:r>
    </w:p>
    <w:p w:rsidR="00B234BE" w:rsidRDefault="00B234BE">
      <w:pPr>
        <w:jc w:val="center"/>
      </w:pPr>
      <w:r>
        <w:t>Fakulteta za elektrotehniko</w:t>
      </w:r>
    </w:p>
    <w:p w:rsidR="00B234BE" w:rsidRDefault="00B234BE">
      <w:pPr>
        <w:jc w:val="center"/>
      </w:pPr>
    </w:p>
    <w:p w:rsidR="00B234BE" w:rsidRDefault="00B234BE">
      <w:pPr>
        <w:jc w:val="center"/>
      </w:pPr>
    </w:p>
    <w:p w:rsidR="00B234BE" w:rsidRDefault="00B234BE">
      <w:pPr>
        <w:jc w:val="center"/>
      </w:pPr>
    </w:p>
    <w:p w:rsidR="00B234BE" w:rsidRDefault="00B234BE">
      <w:pPr>
        <w:jc w:val="center"/>
      </w:pPr>
    </w:p>
    <w:p w:rsidR="00B234BE" w:rsidRDefault="00B234BE">
      <w:pPr>
        <w:jc w:val="center"/>
      </w:pPr>
    </w:p>
    <w:p w:rsidR="00B234BE" w:rsidRDefault="00B234BE">
      <w:pPr>
        <w:jc w:val="center"/>
      </w:pPr>
    </w:p>
    <w:p w:rsidR="00B234BE" w:rsidRDefault="00B234BE">
      <w:pPr>
        <w:jc w:val="center"/>
      </w:pPr>
    </w:p>
    <w:p w:rsidR="00B234BE" w:rsidRDefault="00B234BE">
      <w:pPr>
        <w:jc w:val="center"/>
      </w:pPr>
    </w:p>
    <w:p w:rsidR="00B234BE" w:rsidRDefault="00B234BE">
      <w:pPr>
        <w:jc w:val="center"/>
      </w:pPr>
    </w:p>
    <w:p w:rsidR="003978E4" w:rsidRPr="003978E4" w:rsidRDefault="0088063B" w:rsidP="003978E4">
      <w:pPr>
        <w:pStyle w:val="Heading1"/>
      </w:pPr>
      <w:r>
        <w:t>Tine Dolžan</w:t>
      </w:r>
    </w:p>
    <w:p w:rsidR="00B234BE" w:rsidRDefault="00B234BE">
      <w:pPr>
        <w:jc w:val="center"/>
      </w:pPr>
    </w:p>
    <w:p w:rsidR="00B234BE" w:rsidRDefault="00B234BE">
      <w:pPr>
        <w:jc w:val="center"/>
      </w:pPr>
    </w:p>
    <w:p w:rsidR="00B234BE" w:rsidRDefault="00B234BE">
      <w:pPr>
        <w:jc w:val="center"/>
      </w:pPr>
    </w:p>
    <w:p w:rsidR="00B234BE" w:rsidRDefault="0088063B">
      <w:pPr>
        <w:jc w:val="center"/>
        <w:rPr>
          <w:b/>
          <w:sz w:val="40"/>
        </w:rPr>
      </w:pPr>
      <w:r>
        <w:rPr>
          <w:b/>
          <w:sz w:val="40"/>
        </w:rPr>
        <w:t>RS-232 – DMX512 pretvornik</w:t>
      </w:r>
    </w:p>
    <w:p w:rsidR="00B234BE" w:rsidRDefault="00B234BE">
      <w:pPr>
        <w:jc w:val="center"/>
      </w:pPr>
    </w:p>
    <w:p w:rsidR="00B234BE" w:rsidRDefault="00B234BE">
      <w:pPr>
        <w:jc w:val="center"/>
      </w:pPr>
    </w:p>
    <w:p w:rsidR="00B234BE" w:rsidRDefault="00B234BE">
      <w:pPr>
        <w:jc w:val="center"/>
      </w:pPr>
    </w:p>
    <w:p w:rsidR="00B234BE" w:rsidRDefault="00B234BE">
      <w:pPr>
        <w:jc w:val="center"/>
      </w:pPr>
      <w:r>
        <w:t>Seminarska naloga</w:t>
      </w:r>
    </w:p>
    <w:p w:rsidR="00B234BE" w:rsidRDefault="00B234BE">
      <w:pPr>
        <w:jc w:val="center"/>
      </w:pPr>
    </w:p>
    <w:p w:rsidR="00B234BE" w:rsidRDefault="00B234BE">
      <w:pPr>
        <w:jc w:val="center"/>
      </w:pPr>
      <w:r>
        <w:t>pri predmetu</w:t>
      </w:r>
    </w:p>
    <w:p w:rsidR="00B234BE" w:rsidRDefault="00B234BE">
      <w:pPr>
        <w:jc w:val="center"/>
      </w:pPr>
      <w:r>
        <w:t>Elektronska vezja</w:t>
      </w:r>
    </w:p>
    <w:p w:rsidR="00B234BE" w:rsidRDefault="00B234BE">
      <w:pPr>
        <w:jc w:val="center"/>
      </w:pPr>
    </w:p>
    <w:p w:rsidR="00B234BE" w:rsidRDefault="00B234BE">
      <w:pPr>
        <w:jc w:val="center"/>
      </w:pPr>
    </w:p>
    <w:p w:rsidR="00B234BE" w:rsidRDefault="00B234BE">
      <w:pPr>
        <w:jc w:val="center"/>
      </w:pPr>
    </w:p>
    <w:p w:rsidR="00B234BE" w:rsidRDefault="00B234BE">
      <w:pPr>
        <w:jc w:val="center"/>
      </w:pPr>
    </w:p>
    <w:p w:rsidR="00B234BE" w:rsidRDefault="00B234BE">
      <w:pPr>
        <w:jc w:val="center"/>
      </w:pPr>
    </w:p>
    <w:p w:rsidR="00B234BE" w:rsidRDefault="00B234BE">
      <w:pPr>
        <w:jc w:val="center"/>
      </w:pPr>
    </w:p>
    <w:p w:rsidR="00B234BE" w:rsidRDefault="00B234BE">
      <w:pPr>
        <w:jc w:val="center"/>
      </w:pPr>
    </w:p>
    <w:p w:rsidR="00B234BE" w:rsidRDefault="00B234BE">
      <w:pPr>
        <w:jc w:val="center"/>
      </w:pPr>
    </w:p>
    <w:p w:rsidR="00B234BE" w:rsidRDefault="00B234BE">
      <w:pPr>
        <w:jc w:val="center"/>
      </w:pPr>
    </w:p>
    <w:p w:rsidR="00B234BE" w:rsidRDefault="00B234BE">
      <w:pPr>
        <w:jc w:val="center"/>
      </w:pPr>
    </w:p>
    <w:p w:rsidR="00B234BE" w:rsidRDefault="00B234BE">
      <w:pPr>
        <w:jc w:val="center"/>
      </w:pPr>
    </w:p>
    <w:p w:rsidR="00B234BE" w:rsidRDefault="00B234BE">
      <w:pPr>
        <w:jc w:val="center"/>
      </w:pPr>
    </w:p>
    <w:p w:rsidR="00B234BE" w:rsidRDefault="00B234BE">
      <w:pPr>
        <w:jc w:val="center"/>
      </w:pPr>
    </w:p>
    <w:p w:rsidR="00B234BE" w:rsidRDefault="00B234BE">
      <w:pPr>
        <w:jc w:val="center"/>
      </w:pPr>
    </w:p>
    <w:p w:rsidR="00B234BE" w:rsidRDefault="00B234BE">
      <w:pPr>
        <w:jc w:val="center"/>
      </w:pPr>
    </w:p>
    <w:p w:rsidR="00B234BE" w:rsidRDefault="00B234BE">
      <w:pPr>
        <w:jc w:val="center"/>
      </w:pPr>
    </w:p>
    <w:p w:rsidR="00B234BE" w:rsidRDefault="00B234BE">
      <w:pPr>
        <w:jc w:val="center"/>
      </w:pPr>
    </w:p>
    <w:p w:rsidR="00B234BE" w:rsidRDefault="0088063B">
      <w:pPr>
        <w:jc w:val="center"/>
        <w:sectPr w:rsidR="00B234BE">
          <w:pgSz w:w="11907" w:h="16840" w:code="9"/>
          <w:pgMar w:top="2268" w:right="1418" w:bottom="1701" w:left="1985" w:header="1134" w:footer="851" w:gutter="0"/>
          <w:cols w:space="708"/>
          <w:titlePg/>
        </w:sectPr>
      </w:pPr>
      <w:r>
        <w:t>V Ljubljani, september</w:t>
      </w:r>
      <w:r w:rsidR="00B234BE">
        <w:t xml:space="preserve"> 20</w:t>
      </w:r>
      <w:r>
        <w:t>10</w:t>
      </w:r>
    </w:p>
    <w:p w:rsidR="00B234BE" w:rsidRDefault="00B234BE">
      <w:pPr>
        <w:rPr>
          <w:b/>
        </w:rPr>
      </w:pPr>
      <w:r>
        <w:rPr>
          <w:b/>
        </w:rPr>
        <w:lastRenderedPageBreak/>
        <w:t>UVOD</w:t>
      </w:r>
    </w:p>
    <w:p w:rsidR="00FB7646" w:rsidRDefault="00FB7646">
      <w:pPr>
        <w:rPr>
          <w:b/>
        </w:rPr>
      </w:pPr>
    </w:p>
    <w:p w:rsidR="00B81E88" w:rsidRPr="00FB7646" w:rsidRDefault="00FB7646" w:rsidP="00FB7646">
      <w:pPr>
        <w:rPr>
          <w:b/>
        </w:rPr>
      </w:pPr>
      <w:r w:rsidRPr="00FB7646">
        <w:rPr>
          <w:b/>
        </w:rPr>
        <w:t>M</w:t>
      </w:r>
      <w:r w:rsidR="00B234BE" w:rsidRPr="00FB7646">
        <w:rPr>
          <w:b/>
        </w:rPr>
        <w:t xml:space="preserve">otivacija </w:t>
      </w:r>
    </w:p>
    <w:p w:rsidR="00FB7646" w:rsidRDefault="00FB7646" w:rsidP="00FB7646">
      <w:pPr>
        <w:ind w:left="360"/>
      </w:pPr>
    </w:p>
    <w:p w:rsidR="00B81E88" w:rsidRDefault="00B81E88" w:rsidP="00B81E88">
      <w:r>
        <w:t>Vezje je nastalo kot del večjega projekta, ki sem ga zasnoval za uporabo p</w:t>
      </w:r>
      <w:r w:rsidR="0074302C">
        <w:t>ri G</w:t>
      </w:r>
      <w:r>
        <w:t>ledališki skupini Reciklaža. K</w:t>
      </w:r>
      <w:r w:rsidR="003F4B5F">
        <w:t>er skupina nastopa v r</w:t>
      </w:r>
      <w:r>
        <w:t xml:space="preserve">uščini, smo potrebovali zaslon ali projektor, ki bi sproti prikazoval prevod govora na odru. </w:t>
      </w:r>
      <w:r w:rsidR="00AA18DC">
        <w:t xml:space="preserve">Ker so s projekcijo številne težave, kvalitetni projektorji pa </w:t>
      </w:r>
      <w:r w:rsidR="0074302C">
        <w:t xml:space="preserve">so </w:t>
      </w:r>
      <w:r w:rsidR="00AA18DC">
        <w:t>še zmeraj zelo dragi, sem</w:t>
      </w:r>
      <w:r>
        <w:t xml:space="preserve"> se</w:t>
      </w:r>
      <w:r w:rsidR="00AA18DC">
        <w:t xml:space="preserve"> odločil</w:t>
      </w:r>
      <w:r>
        <w:t xml:space="preserve"> za uporabo</w:t>
      </w:r>
      <w:r w:rsidR="00AA18DC">
        <w:t xml:space="preserve"> alfanumeričnega led zaslona. Naslednja težava je bila</w:t>
      </w:r>
      <w:r w:rsidR="0074302C">
        <w:t>,</w:t>
      </w:r>
      <w:r w:rsidR="00AA18DC">
        <w:t xml:space="preserve"> kako zaslon krmiliti iz režije, ki je običajno oddaljena več kot 10 metrov. Ker so v gledaliških dvoranah običajno že prisotne inštalacije za DMX signal</w:t>
      </w:r>
      <w:r w:rsidR="0074302C">
        <w:t>,</w:t>
      </w:r>
      <w:r w:rsidR="00AA18DC">
        <w:t xml:space="preserve"> s katerim krmilijo luči, sem se odločil za uporabo le tega. Ostalo je le še vprašanje</w:t>
      </w:r>
      <w:r w:rsidR="0074302C">
        <w:t>,</w:t>
      </w:r>
      <w:r w:rsidR="00AA18DC">
        <w:t xml:space="preserve"> kako poljuben signal iz prenosnega računalnika pretvoriti v DMX signal. Tukaj pride na vrsto RS232 – DMX512 pretvornik.</w:t>
      </w:r>
    </w:p>
    <w:p w:rsidR="00AA18DC" w:rsidRDefault="00AA18DC" w:rsidP="00B81E88"/>
    <w:p w:rsidR="00AA18DC" w:rsidRDefault="00AA18DC" w:rsidP="00AA18DC">
      <w:pPr>
        <w:jc w:val="center"/>
      </w:pPr>
      <w:r>
        <w:rPr>
          <w:noProof/>
          <w:lang w:val="sl-SI"/>
        </w:rPr>
        <w:drawing>
          <wp:inline distT="0" distB="0" distL="0" distR="0">
            <wp:extent cx="3724275" cy="24765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476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2473FF" w:rsidRPr="002473FF" w:rsidRDefault="002473FF" w:rsidP="003F4B5F">
      <w:pPr>
        <w:jc w:val="center"/>
        <w:rPr>
          <w:i/>
        </w:rPr>
      </w:pPr>
      <w:r w:rsidRPr="002473FF">
        <w:rPr>
          <w:i/>
        </w:rPr>
        <w:t>Led zaslon za prikaz nadnapisov v uporabi</w:t>
      </w:r>
    </w:p>
    <w:p w:rsidR="00B81E88" w:rsidRDefault="00B81E88" w:rsidP="00B81E88"/>
    <w:p w:rsidR="00B81E88" w:rsidRDefault="00B81E88" w:rsidP="00B81E88"/>
    <w:p w:rsidR="00B234BE" w:rsidRDefault="00FB7646" w:rsidP="00FB7646">
      <w:pPr>
        <w:rPr>
          <w:b/>
        </w:rPr>
      </w:pPr>
      <w:r>
        <w:rPr>
          <w:b/>
        </w:rPr>
        <w:t>F</w:t>
      </w:r>
      <w:r w:rsidR="00B234BE" w:rsidRPr="00FB7646">
        <w:rPr>
          <w:b/>
        </w:rPr>
        <w:t>unkcionalni opis vezja</w:t>
      </w:r>
    </w:p>
    <w:p w:rsidR="00FB7646" w:rsidRPr="00FB7646" w:rsidRDefault="00FB7646" w:rsidP="00FB7646">
      <w:pPr>
        <w:rPr>
          <w:b/>
        </w:rPr>
      </w:pPr>
    </w:p>
    <w:p w:rsidR="00B234BE" w:rsidRDefault="00D92FFD">
      <w:r>
        <w:t>V</w:t>
      </w:r>
      <w:r w:rsidR="00B81E88">
        <w:t>ezje je preprost pretvornik med dvema digitalnima signaloma z uporabo mikroprocesorja PIC. Vhodni signal pripeljemo preko pretvornika nivojev MAX232 na mikroprocesor, ta pa glede na vhodne podatke generira izhodni DMX512 signal.</w:t>
      </w:r>
    </w:p>
    <w:p w:rsidR="00B234BE" w:rsidRDefault="00B234BE"/>
    <w:p w:rsidR="00FB7646" w:rsidRDefault="00FB7646">
      <w:pPr>
        <w:tabs>
          <w:tab w:val="clear" w:pos="28350"/>
        </w:tabs>
        <w:jc w:val="left"/>
      </w:pPr>
      <w:r>
        <w:br w:type="page"/>
      </w:r>
    </w:p>
    <w:p w:rsidR="00B234BE" w:rsidRDefault="00B234BE"/>
    <w:p w:rsidR="00B234BE" w:rsidRDefault="00B234BE">
      <w:pPr>
        <w:rPr>
          <w:b/>
        </w:rPr>
      </w:pPr>
      <w:r>
        <w:rPr>
          <w:b/>
        </w:rPr>
        <w:t>GLAVNI DEL</w:t>
      </w:r>
    </w:p>
    <w:p w:rsidR="00FB7646" w:rsidRDefault="00FB7646">
      <w:pPr>
        <w:rPr>
          <w:b/>
        </w:rPr>
      </w:pPr>
    </w:p>
    <w:p w:rsidR="00B234BE" w:rsidRPr="003F4B5F" w:rsidRDefault="003F4B5F" w:rsidP="003F4B5F">
      <w:pPr>
        <w:rPr>
          <w:b/>
        </w:rPr>
      </w:pPr>
      <w:r w:rsidRPr="003F4B5F">
        <w:rPr>
          <w:b/>
        </w:rPr>
        <w:t>O</w:t>
      </w:r>
      <w:r w:rsidR="00B234BE" w:rsidRPr="003F4B5F">
        <w:rPr>
          <w:b/>
        </w:rPr>
        <w:t>pis delovanja pods</w:t>
      </w:r>
      <w:r w:rsidR="00E8755D">
        <w:rPr>
          <w:b/>
        </w:rPr>
        <w:t>k</w:t>
      </w:r>
      <w:r w:rsidR="00B234BE" w:rsidRPr="003F4B5F">
        <w:rPr>
          <w:b/>
        </w:rPr>
        <w:t>lopov vezja s shematskim prikazom podsklopov</w:t>
      </w:r>
    </w:p>
    <w:p w:rsidR="00D92FFD" w:rsidRDefault="00D92FFD" w:rsidP="00D92FFD"/>
    <w:p w:rsidR="00D92FFD" w:rsidRDefault="004A6920" w:rsidP="00D92FFD">
      <w:r>
        <w:rPr>
          <w:noProof/>
          <w:lang w:val="sl-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45.5pt;margin-top:7.3pt;width:56.25pt;height:18.75pt;z-index:251659264" filled="f" stroked="f">
            <v:textbox>
              <w:txbxContent>
                <w:p w:rsidR="00B30A12" w:rsidRPr="00B30A12" w:rsidRDefault="00C70F1C">
                  <w:pPr>
                    <w:rPr>
                      <w:sz w:val="20"/>
                      <w:lang w:val="sl-SI"/>
                    </w:rPr>
                  </w:pPr>
                  <w:r>
                    <w:rPr>
                      <w:sz w:val="20"/>
                      <w:lang w:val="sl-SI"/>
                    </w:rPr>
                    <w:t>DMX512</w:t>
                  </w:r>
                </w:p>
              </w:txbxContent>
            </v:textbox>
          </v:shape>
        </w:pict>
      </w:r>
      <w:r w:rsidR="00C70F1C">
        <w:rPr>
          <w:noProof/>
          <w:lang w:val="sl-SI"/>
        </w:rPr>
        <w:pict>
          <v:shape id="_x0000_s1035" type="#_x0000_t202" style="position:absolute;left:0;text-align:left;margin-left:7.25pt;margin-top:7.4pt;width:44.25pt;height:18.75pt;z-index:251666432" filled="f" stroked="f">
            <v:textbox>
              <w:txbxContent>
                <w:p w:rsidR="00C70F1C" w:rsidRPr="00B30A12" w:rsidRDefault="00C70F1C" w:rsidP="00C70F1C">
                  <w:pPr>
                    <w:rPr>
                      <w:sz w:val="20"/>
                      <w:lang w:val="sl-SI"/>
                    </w:rPr>
                  </w:pPr>
                  <w:r w:rsidRPr="00B30A12">
                    <w:rPr>
                      <w:sz w:val="20"/>
                      <w:lang w:val="sl-SI"/>
                    </w:rPr>
                    <w:t>RS232</w:t>
                  </w:r>
                </w:p>
              </w:txbxContent>
            </v:textbox>
          </v:shape>
        </w:pict>
      </w:r>
    </w:p>
    <w:p w:rsidR="00B30A12" w:rsidRDefault="004A6920" w:rsidP="00D92FFD">
      <w:r>
        <w:rPr>
          <w:noProof/>
          <w:lang w:val="sl-SI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345.5pt;margin-top:12.35pt;width:51.75pt;height:.05pt;z-index:251665408" o:connectortype="straight">
            <v:stroke endarrow="block"/>
          </v:shape>
        </w:pict>
      </w:r>
      <w:r>
        <w:rPr>
          <w:noProof/>
          <w:lang w:val="sl-SI"/>
        </w:rPr>
        <w:pict>
          <v:shape id="_x0000_s1033" type="#_x0000_t202" style="position:absolute;left:0;text-align:left;margin-left:289.25pt;margin-top:.3pt;width:50.25pt;height:21.75pt;z-index:251664384">
            <v:textbox>
              <w:txbxContent>
                <w:p w:rsidR="00C70F1C" w:rsidRPr="00B30A12" w:rsidRDefault="00C70F1C" w:rsidP="00C70F1C">
                  <w:pPr>
                    <w:rPr>
                      <w:lang w:val="sl-SI"/>
                    </w:rPr>
                  </w:pPr>
                  <w:r>
                    <w:rPr>
                      <w:lang w:val="sl-SI"/>
                    </w:rPr>
                    <w:t>S</w:t>
                  </w:r>
                  <w:r w:rsidR="004A6920">
                    <w:rPr>
                      <w:lang w:val="sl-SI"/>
                    </w:rPr>
                    <w:t>T485</w:t>
                  </w:r>
                </w:p>
              </w:txbxContent>
            </v:textbox>
          </v:shape>
        </w:pict>
      </w:r>
      <w:r w:rsidR="00C70F1C">
        <w:rPr>
          <w:noProof/>
          <w:lang w:val="sl-SI"/>
        </w:rPr>
        <w:pict>
          <v:shape id="_x0000_s1032" type="#_x0000_t32" style="position:absolute;left:0;text-align:left;margin-left:251pt;margin-top:12.25pt;width:33pt;height:.05pt;z-index:251663360" o:connectortype="straight">
            <v:stroke endarrow="block"/>
          </v:shape>
        </w:pict>
      </w:r>
      <w:r w:rsidR="00C70F1C">
        <w:rPr>
          <w:noProof/>
          <w:lang w:val="sl-SI"/>
        </w:rPr>
        <w:pict>
          <v:shape id="_x0000_s1031" type="#_x0000_t202" style="position:absolute;left:0;text-align:left;margin-left:161pt;margin-top:.3pt;width:86.25pt;height:21.75pt;z-index:251662336">
            <v:textbox>
              <w:txbxContent>
                <w:p w:rsidR="00C70F1C" w:rsidRPr="00B30A12" w:rsidRDefault="00C70F1C" w:rsidP="00C70F1C">
                  <w:pPr>
                    <w:rPr>
                      <w:lang w:val="sl-SI"/>
                    </w:rPr>
                  </w:pPr>
                  <w:r>
                    <w:rPr>
                      <w:lang w:val="sl-SI"/>
                    </w:rPr>
                    <w:t>PIC18F14K22</w:t>
                  </w:r>
                </w:p>
              </w:txbxContent>
            </v:textbox>
          </v:shape>
        </w:pict>
      </w:r>
      <w:r w:rsidR="00C70F1C">
        <w:rPr>
          <w:noProof/>
          <w:lang w:val="sl-SI"/>
        </w:rPr>
        <w:pict>
          <v:shape id="_x0000_s1029" type="#_x0000_t202" style="position:absolute;left:0;text-align:left;margin-left:57.5pt;margin-top:.3pt;width:61.5pt;height:21.75pt;z-index:251660288">
            <v:textbox>
              <w:txbxContent>
                <w:p w:rsidR="00B30A12" w:rsidRPr="00B30A12" w:rsidRDefault="00B30A12">
                  <w:pPr>
                    <w:rPr>
                      <w:lang w:val="sl-SI"/>
                    </w:rPr>
                  </w:pPr>
                  <w:r>
                    <w:rPr>
                      <w:lang w:val="sl-SI"/>
                    </w:rPr>
                    <w:t>MAX232</w:t>
                  </w:r>
                </w:p>
              </w:txbxContent>
            </v:textbox>
          </v:shape>
        </w:pict>
      </w:r>
      <w:r w:rsidR="00C70F1C">
        <w:rPr>
          <w:noProof/>
          <w:lang w:val="sl-SI"/>
        </w:rPr>
        <w:pict>
          <v:shape id="_x0000_s1030" type="#_x0000_t32" style="position:absolute;left:0;text-align:left;margin-left:122.75pt;margin-top:12.3pt;width:33pt;height:.05pt;z-index:251661312" o:connectortype="straight">
            <v:stroke endarrow="block"/>
          </v:shape>
        </w:pict>
      </w:r>
      <w:r w:rsidR="00B30A12">
        <w:rPr>
          <w:noProof/>
          <w:lang w:val="sl-SI"/>
        </w:rPr>
        <w:pict>
          <v:shape id="_x0000_s1026" type="#_x0000_t32" style="position:absolute;left:0;text-align:left;margin-left:7.25pt;margin-top:12.35pt;width:44.25pt;height:0;z-index:251658240" o:connectortype="straight">
            <v:stroke endarrow="block"/>
          </v:shape>
        </w:pict>
      </w:r>
    </w:p>
    <w:p w:rsidR="00B30A12" w:rsidRDefault="00B30A12" w:rsidP="00D92FFD"/>
    <w:p w:rsidR="00B30A12" w:rsidRDefault="00B30A12" w:rsidP="00D92FFD"/>
    <w:p w:rsidR="00C70F1C" w:rsidRDefault="00C70F1C" w:rsidP="00D92FFD">
      <w:r>
        <w:t>MAX232 je pretvornik nivojev iz standardih napetosti serijskega izhoda računalnika na 5V, ki jih prenese PIC mikroprocesor.</w:t>
      </w:r>
    </w:p>
    <w:p w:rsidR="00C70F1C" w:rsidRDefault="00C70F1C" w:rsidP="00D92FFD"/>
    <w:p w:rsidR="00C70F1C" w:rsidRDefault="00C70F1C" w:rsidP="00D92FFD">
      <w:r>
        <w:t>PIC18F14K22 je 8 bitni mikroprocesor. Ta procesor sem izbral, ker lahko deluje tudi na 5V napetosti, hkrati pa je dovolj hiter za generiranje DMX signala.</w:t>
      </w:r>
    </w:p>
    <w:p w:rsidR="00EA57BB" w:rsidRDefault="00EA57BB" w:rsidP="00D92FFD"/>
    <w:p w:rsidR="00EA57BB" w:rsidRDefault="00EA57BB" w:rsidP="00D92FFD">
      <w:r>
        <w:t>ST485 je pretvornik 5V signala, ki ga generira mikroprocesor v diferencilni signal, primeren za prenos po daljših linijah.</w:t>
      </w:r>
    </w:p>
    <w:p w:rsidR="00AA7BF1" w:rsidRDefault="00AA7BF1" w:rsidP="00D92FFD"/>
    <w:p w:rsidR="00AA7BF1" w:rsidRDefault="00AA7BF1" w:rsidP="00AA7BF1">
      <w:pPr>
        <w:jc w:val="center"/>
      </w:pPr>
      <w:r>
        <w:rPr>
          <w:noProof/>
          <w:lang w:val="sl-SI"/>
        </w:rPr>
        <w:drawing>
          <wp:inline distT="0" distB="0" distL="0" distR="0">
            <wp:extent cx="5400040" cy="2687955"/>
            <wp:effectExtent l="19050" t="0" r="0" b="0"/>
            <wp:docPr id="2" name="Picture 1" descr="pretvorn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tvornik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6879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AA7BF1" w:rsidRPr="00C51C33" w:rsidRDefault="00AA7BF1" w:rsidP="00AA7BF1">
      <w:pPr>
        <w:jc w:val="center"/>
        <w:rPr>
          <w:i/>
        </w:rPr>
      </w:pPr>
      <w:r w:rsidRPr="00C51C33">
        <w:rPr>
          <w:i/>
        </w:rPr>
        <w:t>Odprt pretvornik med delovanjem</w:t>
      </w:r>
    </w:p>
    <w:p w:rsidR="00A07CC4" w:rsidRDefault="00A07CC4">
      <w:pPr>
        <w:tabs>
          <w:tab w:val="clear" w:pos="28350"/>
        </w:tabs>
        <w:jc w:val="left"/>
      </w:pPr>
      <w:r>
        <w:br w:type="page"/>
      </w:r>
    </w:p>
    <w:p w:rsidR="00B234BE" w:rsidRDefault="003F4B5F" w:rsidP="003F4B5F">
      <w:pPr>
        <w:rPr>
          <w:b/>
        </w:rPr>
      </w:pPr>
      <w:r w:rsidRPr="003F4B5F">
        <w:rPr>
          <w:b/>
        </w:rPr>
        <w:lastRenderedPageBreak/>
        <w:t>A</w:t>
      </w:r>
      <w:r w:rsidR="00B234BE" w:rsidRPr="003F4B5F">
        <w:rPr>
          <w:b/>
        </w:rPr>
        <w:t>naliza delovanja</w:t>
      </w:r>
    </w:p>
    <w:p w:rsidR="003F4B5F" w:rsidRPr="00791B87" w:rsidRDefault="003F4B5F" w:rsidP="003F4B5F"/>
    <w:p w:rsidR="00791B87" w:rsidRDefault="00791B87" w:rsidP="003F4B5F">
      <w:r>
        <w:t xml:space="preserve">Vsa pretvorba signalov se izvrši v mikroprocesorju. Kakor mnogo PIC mikroprocesorjev ima tudi ta že vgrajeno enoto za sprejem </w:t>
      </w:r>
      <w:r w:rsidR="00A07CC4">
        <w:t xml:space="preserve">in oddajo </w:t>
      </w:r>
      <w:r>
        <w:t>RS232 signala, ki sem jo tudi uporabil.</w:t>
      </w:r>
    </w:p>
    <w:p w:rsidR="00A07CC4" w:rsidRDefault="00A07CC4" w:rsidP="003F4B5F"/>
    <w:p w:rsidR="00A07CC4" w:rsidRPr="00791B87" w:rsidRDefault="00A07CC4" w:rsidP="003F4B5F">
      <w:r>
        <w:t>DMX signal sem generiral programsko s pomočjo števcev, ki delujejo kot časovniki in prekinitev.</w:t>
      </w:r>
    </w:p>
    <w:p w:rsidR="003F4B5F" w:rsidRDefault="003F4B5F" w:rsidP="003F4B5F">
      <w:pPr>
        <w:rPr>
          <w:b/>
        </w:rPr>
      </w:pPr>
    </w:p>
    <w:p w:rsidR="00A07CC4" w:rsidRDefault="00A07CC4" w:rsidP="003F4B5F">
      <w:r>
        <w:t>Vsa</w:t>
      </w:r>
      <w:r w:rsidR="003A17BB">
        <w:t>k paket podatkov pri DMX signalu se</w:t>
      </w:r>
      <w:r>
        <w:t xml:space="preserve"> začne z vsaj 80us dolgim nizkim signalom imenovanim break. Nato sledi vsaj 8us dolg visok signal (mark after break MAB). Nato si eden za drugim sledi 512 kanalov s podatki. Vsak bit mora biti dolg 4us. Podatek se začne z nizkim</w:t>
      </w:r>
      <w:r w:rsidR="00E5206D">
        <w:t xml:space="preserve"> bitom,</w:t>
      </w:r>
      <w:r w:rsidR="00F92AE6">
        <w:t xml:space="preserve"> čemur</w:t>
      </w:r>
      <w:r>
        <w:t xml:space="preserve"> sledi 8 podatkovnih bitov in vsaj 8us dolg visok signal STOP. </w:t>
      </w:r>
    </w:p>
    <w:p w:rsidR="00A07CC4" w:rsidRPr="00A07CC4" w:rsidRDefault="00A07CC4" w:rsidP="003F4B5F"/>
    <w:p w:rsidR="00B234BE" w:rsidRDefault="003F4B5F" w:rsidP="003F4B5F">
      <w:pPr>
        <w:rPr>
          <w:b/>
        </w:rPr>
      </w:pPr>
      <w:r w:rsidRPr="003F4B5F">
        <w:rPr>
          <w:b/>
        </w:rPr>
        <w:t>I</w:t>
      </w:r>
      <w:r w:rsidR="00B234BE" w:rsidRPr="003F4B5F">
        <w:rPr>
          <w:b/>
        </w:rPr>
        <w:t>zmerjene karakteristike</w:t>
      </w:r>
    </w:p>
    <w:p w:rsidR="00F94806" w:rsidRDefault="00F94806" w:rsidP="003F4B5F">
      <w:pPr>
        <w:rPr>
          <w:b/>
        </w:rPr>
      </w:pPr>
    </w:p>
    <w:p w:rsidR="00F94806" w:rsidRDefault="00F94806" w:rsidP="00F94806">
      <w:pPr>
        <w:jc w:val="center"/>
        <w:rPr>
          <w:b/>
        </w:rPr>
      </w:pPr>
      <w:r>
        <w:rPr>
          <w:b/>
          <w:noProof/>
          <w:lang w:val="sl-SI"/>
        </w:rPr>
        <w:drawing>
          <wp:inline distT="0" distB="0" distL="0" distR="0">
            <wp:extent cx="4752975" cy="3533432"/>
            <wp:effectExtent l="19050" t="0" r="9525" b="0"/>
            <wp:docPr id="3" name="Picture 2" descr="sco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ope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8244" cy="353734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AA7BF1" w:rsidRPr="00CB39BE" w:rsidRDefault="00F94806" w:rsidP="00F94806">
      <w:pPr>
        <w:jc w:val="center"/>
        <w:rPr>
          <w:i/>
        </w:rPr>
      </w:pPr>
      <w:r w:rsidRPr="00CB39BE">
        <w:rPr>
          <w:i/>
        </w:rPr>
        <w:t>Izmerjen DMX signal na izhodu pretvornika</w:t>
      </w:r>
    </w:p>
    <w:p w:rsidR="009F26A3" w:rsidRDefault="009F26A3">
      <w:pPr>
        <w:tabs>
          <w:tab w:val="clear" w:pos="28350"/>
        </w:tabs>
        <w:jc w:val="left"/>
      </w:pPr>
      <w:r>
        <w:br w:type="page"/>
      </w:r>
    </w:p>
    <w:p w:rsidR="00B234BE" w:rsidRPr="009F26A3" w:rsidRDefault="009F26A3">
      <w:pPr>
        <w:rPr>
          <w:b/>
        </w:rPr>
      </w:pPr>
      <w:r w:rsidRPr="009F26A3">
        <w:rPr>
          <w:b/>
        </w:rPr>
        <w:lastRenderedPageBreak/>
        <w:t>Shema</w:t>
      </w:r>
    </w:p>
    <w:p w:rsidR="00B234BE" w:rsidRDefault="00B234BE"/>
    <w:p w:rsidR="009F26A3" w:rsidRDefault="009F26A3">
      <w:r>
        <w:rPr>
          <w:noProof/>
          <w:lang w:val="sl-SI"/>
        </w:rPr>
        <w:drawing>
          <wp:inline distT="0" distB="0" distL="0" distR="0">
            <wp:extent cx="5760085" cy="3420745"/>
            <wp:effectExtent l="19050" t="0" r="0" b="0"/>
            <wp:docPr id="5" name="Picture 4" descr="she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ema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42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26A3" w:rsidRDefault="009F26A3"/>
    <w:p w:rsidR="009F26A3" w:rsidRPr="000C0FDF" w:rsidRDefault="009F26A3">
      <w:pPr>
        <w:rPr>
          <w:b/>
        </w:rPr>
      </w:pPr>
      <w:r w:rsidRPr="000C0FDF">
        <w:rPr>
          <w:b/>
        </w:rPr>
        <w:t>Tiskano vezje in postavitev ele</w:t>
      </w:r>
      <w:r w:rsidR="00A567B3">
        <w:rPr>
          <w:b/>
        </w:rPr>
        <w:t>me</w:t>
      </w:r>
      <w:r w:rsidRPr="000C0FDF">
        <w:rPr>
          <w:b/>
        </w:rPr>
        <w:t>ntov</w:t>
      </w:r>
    </w:p>
    <w:p w:rsidR="009F26A3" w:rsidRDefault="009F26A3"/>
    <w:p w:rsidR="000C0FDF" w:rsidRDefault="000C0FDF">
      <w:r>
        <w:rPr>
          <w:noProof/>
          <w:lang w:val="sl-SI"/>
        </w:rPr>
        <w:drawing>
          <wp:inline distT="0" distB="0" distL="0" distR="0">
            <wp:extent cx="2925714" cy="1732571"/>
            <wp:effectExtent l="19050" t="0" r="7986" b="0"/>
            <wp:docPr id="9" name="Picture 8" descr="element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ementi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5714" cy="1732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0FDF" w:rsidRDefault="000C0FDF"/>
    <w:p w:rsidR="000C0FDF" w:rsidRDefault="000C0FDF">
      <w:r>
        <w:rPr>
          <w:noProof/>
          <w:lang w:val="sl-SI"/>
        </w:rPr>
        <w:drawing>
          <wp:inline distT="0" distB="0" distL="0" distR="0">
            <wp:extent cx="2925714" cy="1732571"/>
            <wp:effectExtent l="19050" t="0" r="7986" b="0"/>
            <wp:docPr id="8" name="Picture 7" descr="tiskani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skanina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5714" cy="1732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0FDF" w:rsidRDefault="000C0FDF">
      <w:pPr>
        <w:tabs>
          <w:tab w:val="clear" w:pos="28350"/>
        </w:tabs>
        <w:jc w:val="left"/>
        <w:rPr>
          <w:b/>
        </w:rPr>
      </w:pPr>
      <w:r>
        <w:rPr>
          <w:b/>
        </w:rPr>
        <w:br w:type="page"/>
      </w:r>
    </w:p>
    <w:p w:rsidR="00A567B3" w:rsidRDefault="00A567B3">
      <w:pPr>
        <w:rPr>
          <w:b/>
        </w:rPr>
      </w:pPr>
      <w:r>
        <w:rPr>
          <w:b/>
        </w:rPr>
        <w:lastRenderedPageBreak/>
        <w:t>Tabela uporabl</w:t>
      </w:r>
      <w:r w:rsidR="00EB5A13">
        <w:rPr>
          <w:b/>
        </w:rPr>
        <w:t>j</w:t>
      </w:r>
      <w:r>
        <w:rPr>
          <w:b/>
        </w:rPr>
        <w:t>enih elementov</w:t>
      </w:r>
    </w:p>
    <w:p w:rsidR="00A567B3" w:rsidRDefault="00A567B3">
      <w:pPr>
        <w:rPr>
          <w:b/>
        </w:rPr>
      </w:pPr>
    </w:p>
    <w:tbl>
      <w:tblPr>
        <w:tblStyle w:val="TableGrid"/>
        <w:tblW w:w="0" w:type="auto"/>
        <w:tblLook w:val="04A0"/>
      </w:tblPr>
      <w:tblGrid>
        <w:gridCol w:w="1643"/>
        <w:gridCol w:w="4277"/>
      </w:tblGrid>
      <w:tr w:rsidR="00A567B3" w:rsidTr="00A567B3">
        <w:tc>
          <w:tcPr>
            <w:tcW w:w="1643" w:type="dxa"/>
          </w:tcPr>
          <w:p w:rsidR="00A567B3" w:rsidRPr="00A567B3" w:rsidRDefault="00A567B3">
            <w:r w:rsidRPr="00A567B3">
              <w:t>Mikroprocesor</w:t>
            </w:r>
          </w:p>
        </w:tc>
        <w:tc>
          <w:tcPr>
            <w:tcW w:w="4277" w:type="dxa"/>
          </w:tcPr>
          <w:p w:rsidR="00A567B3" w:rsidRPr="00A567B3" w:rsidRDefault="00A567B3">
            <w:r>
              <w:t>PIC18F14K22 SOIC</w:t>
            </w:r>
          </w:p>
        </w:tc>
      </w:tr>
      <w:tr w:rsidR="00A567B3" w:rsidTr="00A567B3">
        <w:tc>
          <w:tcPr>
            <w:tcW w:w="1643" w:type="dxa"/>
          </w:tcPr>
          <w:p w:rsidR="00A567B3" w:rsidRDefault="00A567B3">
            <w:r>
              <w:t>IC1</w:t>
            </w:r>
          </w:p>
        </w:tc>
        <w:tc>
          <w:tcPr>
            <w:tcW w:w="4277" w:type="dxa"/>
          </w:tcPr>
          <w:p w:rsidR="00A567B3" w:rsidRDefault="00A567B3">
            <w:r>
              <w:t>7805 napetostni regulator</w:t>
            </w:r>
          </w:p>
        </w:tc>
      </w:tr>
      <w:tr w:rsidR="00A567B3" w:rsidTr="00A567B3">
        <w:tc>
          <w:tcPr>
            <w:tcW w:w="1643" w:type="dxa"/>
          </w:tcPr>
          <w:p w:rsidR="00A567B3" w:rsidRPr="00A567B3" w:rsidRDefault="00A567B3">
            <w:r>
              <w:t>IC2</w:t>
            </w:r>
          </w:p>
        </w:tc>
        <w:tc>
          <w:tcPr>
            <w:tcW w:w="4277" w:type="dxa"/>
          </w:tcPr>
          <w:p w:rsidR="00A567B3" w:rsidRPr="00A567B3" w:rsidRDefault="00A567B3">
            <w:r>
              <w:t>MAX232 DIL</w:t>
            </w:r>
          </w:p>
        </w:tc>
      </w:tr>
      <w:tr w:rsidR="00A567B3" w:rsidTr="00A567B3">
        <w:tc>
          <w:tcPr>
            <w:tcW w:w="1643" w:type="dxa"/>
          </w:tcPr>
          <w:p w:rsidR="00A567B3" w:rsidRPr="00A567B3" w:rsidRDefault="00A567B3">
            <w:r>
              <w:t>IC3</w:t>
            </w:r>
          </w:p>
        </w:tc>
        <w:tc>
          <w:tcPr>
            <w:tcW w:w="4277" w:type="dxa"/>
          </w:tcPr>
          <w:p w:rsidR="00A567B3" w:rsidRPr="00A567B3" w:rsidRDefault="00A567B3">
            <w:r>
              <w:t>ST485 SOIC</w:t>
            </w:r>
          </w:p>
        </w:tc>
      </w:tr>
      <w:tr w:rsidR="00A567B3" w:rsidTr="00A567B3">
        <w:tc>
          <w:tcPr>
            <w:tcW w:w="1643" w:type="dxa"/>
          </w:tcPr>
          <w:p w:rsidR="00A567B3" w:rsidRPr="00A567B3" w:rsidRDefault="00A567B3">
            <w:r>
              <w:t>C1, C2</w:t>
            </w:r>
          </w:p>
        </w:tc>
        <w:tc>
          <w:tcPr>
            <w:tcW w:w="4277" w:type="dxa"/>
          </w:tcPr>
          <w:p w:rsidR="00A567B3" w:rsidRPr="00A567B3" w:rsidRDefault="00A567B3">
            <w:r>
              <w:t>kondenzator 0805 22pF</w:t>
            </w:r>
          </w:p>
        </w:tc>
      </w:tr>
      <w:tr w:rsidR="00A567B3" w:rsidTr="00A567B3">
        <w:tc>
          <w:tcPr>
            <w:tcW w:w="1643" w:type="dxa"/>
          </w:tcPr>
          <w:p w:rsidR="00A567B3" w:rsidRPr="00A567B3" w:rsidRDefault="00A567B3">
            <w:r>
              <w:t>C3, C4</w:t>
            </w:r>
          </w:p>
        </w:tc>
        <w:tc>
          <w:tcPr>
            <w:tcW w:w="4277" w:type="dxa"/>
          </w:tcPr>
          <w:p w:rsidR="00A567B3" w:rsidRPr="00A567B3" w:rsidRDefault="00A567B3">
            <w:r>
              <w:t>elektrolitski kondenzator 100uF</w:t>
            </w:r>
          </w:p>
        </w:tc>
      </w:tr>
      <w:tr w:rsidR="00A567B3" w:rsidTr="00A567B3">
        <w:tc>
          <w:tcPr>
            <w:tcW w:w="1643" w:type="dxa"/>
          </w:tcPr>
          <w:p w:rsidR="00A567B3" w:rsidRPr="00A567B3" w:rsidRDefault="00A567B3">
            <w:r>
              <w:t xml:space="preserve">X1 </w:t>
            </w:r>
          </w:p>
        </w:tc>
        <w:tc>
          <w:tcPr>
            <w:tcW w:w="4277" w:type="dxa"/>
          </w:tcPr>
          <w:p w:rsidR="00A567B3" w:rsidRPr="00A567B3" w:rsidRDefault="00A567B3">
            <w:r>
              <w:t>konektor za napajanje</w:t>
            </w:r>
          </w:p>
        </w:tc>
      </w:tr>
      <w:tr w:rsidR="00A567B3" w:rsidTr="00A567B3">
        <w:tc>
          <w:tcPr>
            <w:tcW w:w="1643" w:type="dxa"/>
          </w:tcPr>
          <w:p w:rsidR="00A567B3" w:rsidRPr="00A567B3" w:rsidRDefault="00A567B3">
            <w:r>
              <w:t>LED1</w:t>
            </w:r>
          </w:p>
        </w:tc>
        <w:tc>
          <w:tcPr>
            <w:tcW w:w="4277" w:type="dxa"/>
          </w:tcPr>
          <w:p w:rsidR="00A567B3" w:rsidRPr="00A567B3" w:rsidRDefault="00A567B3">
            <w:r>
              <w:t>led dioda</w:t>
            </w:r>
            <w:r w:rsidR="00EB5A13">
              <w:t>,</w:t>
            </w:r>
            <w:r>
              <w:t xml:space="preserve"> 3mm</w:t>
            </w:r>
          </w:p>
        </w:tc>
      </w:tr>
      <w:tr w:rsidR="00A567B3" w:rsidTr="00A567B3">
        <w:tc>
          <w:tcPr>
            <w:tcW w:w="1643" w:type="dxa"/>
          </w:tcPr>
          <w:p w:rsidR="00A567B3" w:rsidRPr="00A567B3" w:rsidRDefault="00A567B3">
            <w:r>
              <w:t>R1, R2</w:t>
            </w:r>
          </w:p>
        </w:tc>
        <w:tc>
          <w:tcPr>
            <w:tcW w:w="4277" w:type="dxa"/>
          </w:tcPr>
          <w:p w:rsidR="00A567B3" w:rsidRPr="00A567B3" w:rsidRDefault="00EB5A13">
            <w:r>
              <w:t>u</w:t>
            </w:r>
            <w:r w:rsidR="00A567B3">
              <w:t>por 0805 4,7k</w:t>
            </w:r>
            <w:r>
              <w:t>Ω</w:t>
            </w:r>
          </w:p>
        </w:tc>
      </w:tr>
      <w:tr w:rsidR="00EB5A13" w:rsidTr="00A567B3">
        <w:tc>
          <w:tcPr>
            <w:tcW w:w="1643" w:type="dxa"/>
          </w:tcPr>
          <w:p w:rsidR="00EB5A13" w:rsidRDefault="00EB5A13">
            <w:r>
              <w:t>JP1</w:t>
            </w:r>
          </w:p>
        </w:tc>
        <w:tc>
          <w:tcPr>
            <w:tcW w:w="4277" w:type="dxa"/>
          </w:tcPr>
          <w:p w:rsidR="00EB5A13" w:rsidRDefault="00EB5A13">
            <w:r>
              <w:t>letvica moška 5 polna</w:t>
            </w:r>
          </w:p>
        </w:tc>
      </w:tr>
      <w:tr w:rsidR="00EB5A13" w:rsidTr="00A567B3">
        <w:tc>
          <w:tcPr>
            <w:tcW w:w="1643" w:type="dxa"/>
          </w:tcPr>
          <w:p w:rsidR="00EB5A13" w:rsidRDefault="00EB5A13">
            <w:r>
              <w:t>JP2, JP4</w:t>
            </w:r>
          </w:p>
        </w:tc>
        <w:tc>
          <w:tcPr>
            <w:tcW w:w="4277" w:type="dxa"/>
          </w:tcPr>
          <w:p w:rsidR="00EB5A13" w:rsidRDefault="00EB5A13">
            <w:r>
              <w:t>letvica moška 2 polna</w:t>
            </w:r>
          </w:p>
        </w:tc>
      </w:tr>
      <w:tr w:rsidR="00EB5A13" w:rsidTr="00A567B3">
        <w:tc>
          <w:tcPr>
            <w:tcW w:w="1643" w:type="dxa"/>
          </w:tcPr>
          <w:p w:rsidR="00EB5A13" w:rsidRDefault="00EB5A13">
            <w:r>
              <w:t>JP3</w:t>
            </w:r>
          </w:p>
        </w:tc>
        <w:tc>
          <w:tcPr>
            <w:tcW w:w="4277" w:type="dxa"/>
          </w:tcPr>
          <w:p w:rsidR="00EB5A13" w:rsidRDefault="00EB5A13">
            <w:r>
              <w:t>letvica moška 3 polna</w:t>
            </w:r>
          </w:p>
        </w:tc>
      </w:tr>
    </w:tbl>
    <w:p w:rsidR="00A567B3" w:rsidRDefault="00A567B3">
      <w:pPr>
        <w:rPr>
          <w:b/>
        </w:rPr>
      </w:pPr>
    </w:p>
    <w:p w:rsidR="00B234BE" w:rsidRDefault="00B234BE">
      <w:pPr>
        <w:rPr>
          <w:b/>
        </w:rPr>
      </w:pPr>
      <w:r>
        <w:rPr>
          <w:b/>
        </w:rPr>
        <w:t>ZAKLJUČEK</w:t>
      </w:r>
    </w:p>
    <w:p w:rsidR="00897CA0" w:rsidRDefault="00897CA0">
      <w:pPr>
        <w:rPr>
          <w:b/>
        </w:rPr>
      </w:pPr>
    </w:p>
    <w:p w:rsidR="00B234BE" w:rsidRPr="00897CA0" w:rsidRDefault="00897CA0" w:rsidP="00897CA0">
      <w:pPr>
        <w:rPr>
          <w:b/>
        </w:rPr>
      </w:pPr>
      <w:r w:rsidRPr="00897CA0">
        <w:rPr>
          <w:b/>
        </w:rPr>
        <w:t>M</w:t>
      </w:r>
      <w:r w:rsidR="00B234BE" w:rsidRPr="00897CA0">
        <w:rPr>
          <w:b/>
        </w:rPr>
        <w:t>orebitne težave</w:t>
      </w:r>
    </w:p>
    <w:p w:rsidR="00897CA0" w:rsidRDefault="00897CA0" w:rsidP="00897CA0"/>
    <w:p w:rsidR="00897CA0" w:rsidRDefault="00897CA0" w:rsidP="00897CA0">
      <w:r>
        <w:t>Trenutno še</w:t>
      </w:r>
      <w:r w:rsidR="00514E6B">
        <w:t xml:space="preserve"> ni znanih težav s pretvornikom. Edin znan problem je</w:t>
      </w:r>
      <w:r w:rsidR="00A55B71">
        <w:t>,</w:t>
      </w:r>
      <w:r w:rsidR="00514E6B">
        <w:t xml:space="preserve"> da moderni računalniki praktično več nimajo serijskega priključka (COM)</w:t>
      </w:r>
      <w:r w:rsidR="00A55B71">
        <w:t>,</w:t>
      </w:r>
      <w:r w:rsidR="00514E6B">
        <w:t xml:space="preserve"> in je zato potrebno uporabiti USB – RS232 pretvornik. Ta pretvornik včasih preneha delovati in ga je potrebno izkjučiti ter ponovno priključiti v USB vhod.</w:t>
      </w:r>
    </w:p>
    <w:p w:rsidR="00897CA0" w:rsidRDefault="00897CA0" w:rsidP="00897CA0"/>
    <w:p w:rsidR="00B234BE" w:rsidRPr="00897CA0" w:rsidRDefault="00897CA0" w:rsidP="00897CA0">
      <w:pPr>
        <w:rPr>
          <w:b/>
        </w:rPr>
      </w:pPr>
      <w:r w:rsidRPr="00897CA0">
        <w:rPr>
          <w:b/>
        </w:rPr>
        <w:t>S</w:t>
      </w:r>
      <w:r w:rsidR="00B234BE" w:rsidRPr="00897CA0">
        <w:rPr>
          <w:b/>
        </w:rPr>
        <w:t>klepne ugotovitve</w:t>
      </w:r>
    </w:p>
    <w:p w:rsidR="00897CA0" w:rsidRDefault="00897CA0" w:rsidP="00897CA0"/>
    <w:p w:rsidR="00897CA0" w:rsidRDefault="00897CA0" w:rsidP="00897CA0">
      <w:r>
        <w:t>Pretvornik je izveden</w:t>
      </w:r>
      <w:r w:rsidR="00A55B71">
        <w:t>,</w:t>
      </w:r>
      <w:r>
        <w:t xml:space="preserve"> kakor je bil načrtovan in tudi zanesljivo deluje. Preizkušen je bil na dveh predstavah v živo, kjer je deloval brez napak. </w:t>
      </w:r>
    </w:p>
    <w:p w:rsidR="00897CA0" w:rsidRDefault="00897CA0" w:rsidP="00897CA0"/>
    <w:p w:rsidR="00B234BE" w:rsidRPr="00897CA0" w:rsidRDefault="00897CA0" w:rsidP="00897CA0">
      <w:pPr>
        <w:rPr>
          <w:b/>
        </w:rPr>
      </w:pPr>
      <w:r w:rsidRPr="00897CA0">
        <w:rPr>
          <w:b/>
        </w:rPr>
        <w:t>M</w:t>
      </w:r>
      <w:r w:rsidR="00B234BE" w:rsidRPr="00897CA0">
        <w:rPr>
          <w:b/>
        </w:rPr>
        <w:t>ožnosti nadgradnje</w:t>
      </w:r>
    </w:p>
    <w:p w:rsidR="00897CA0" w:rsidRDefault="00897CA0"/>
    <w:p w:rsidR="00897CA0" w:rsidRDefault="00897CA0" w:rsidP="00897CA0">
      <w:r>
        <w:t>Pretvornik trenutno ne omogoča izbiranja DMX kanalov</w:t>
      </w:r>
      <w:r w:rsidR="00A55B71">
        <w:t>,</w:t>
      </w:r>
      <w:r>
        <w:t xml:space="preserve"> na katerih bo oddajal prejete podatke.  Ker je do sedaj vedno deloval na lastni DMX liniji</w:t>
      </w:r>
      <w:r w:rsidR="00A55B71">
        <w:t>,</w:t>
      </w:r>
      <w:r>
        <w:t xml:space="preserve"> to ni povzročalo težav. </w:t>
      </w:r>
      <w:r w:rsidR="00D33E9B">
        <w:t>Zaželjeno je</w:t>
      </w:r>
      <w:r>
        <w:t>, da bi lahko deloval tudi na DMX liniji z lučmi ali drugimi napravami</w:t>
      </w:r>
      <w:r w:rsidR="00D33E9B">
        <w:t>, zato</w:t>
      </w:r>
      <w:r>
        <w:t xml:space="preserve"> ga bom v prihodnje nadgradil tudi z opcijo izbiranja začetnega</w:t>
      </w:r>
      <w:r w:rsidR="003F4B5F">
        <w:t xml:space="preserve"> kanala za pošiljanje podatkov.</w:t>
      </w:r>
    </w:p>
    <w:p w:rsidR="00B234BE" w:rsidRDefault="00B234BE" w:rsidP="003F4B5F"/>
    <w:sectPr w:rsidR="00B234BE" w:rsidSect="009F26A3">
      <w:headerReference w:type="first" r:id="rId13"/>
      <w:pgSz w:w="11907" w:h="16840" w:code="9"/>
      <w:pgMar w:top="2268" w:right="1418" w:bottom="1701" w:left="1418" w:header="1134" w:footer="851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18E" w:rsidRDefault="00AD618E">
      <w:r>
        <w:separator/>
      </w:r>
    </w:p>
  </w:endnote>
  <w:endnote w:type="continuationSeparator" w:id="0">
    <w:p w:rsidR="00AD618E" w:rsidRDefault="00AD6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18E" w:rsidRDefault="00AD618E">
      <w:r>
        <w:separator/>
      </w:r>
    </w:p>
  </w:footnote>
  <w:footnote w:type="continuationSeparator" w:id="0">
    <w:p w:rsidR="00AD618E" w:rsidRDefault="00AD61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4BE" w:rsidRPr="003F4B5F" w:rsidRDefault="00B234BE" w:rsidP="003F4B5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46D76"/>
    <w:multiLevelType w:val="singleLevel"/>
    <w:tmpl w:val="2C6A67C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063B"/>
    <w:rsid w:val="000C0FDF"/>
    <w:rsid w:val="002473FF"/>
    <w:rsid w:val="003978E4"/>
    <w:rsid w:val="003A17BB"/>
    <w:rsid w:val="003F4B5F"/>
    <w:rsid w:val="004A6920"/>
    <w:rsid w:val="00514E6B"/>
    <w:rsid w:val="00557200"/>
    <w:rsid w:val="0074302C"/>
    <w:rsid w:val="00791B87"/>
    <w:rsid w:val="0088063B"/>
    <w:rsid w:val="00897CA0"/>
    <w:rsid w:val="009F26A3"/>
    <w:rsid w:val="00A07CC4"/>
    <w:rsid w:val="00A45B47"/>
    <w:rsid w:val="00A55B71"/>
    <w:rsid w:val="00A567B3"/>
    <w:rsid w:val="00AA18DC"/>
    <w:rsid w:val="00AA7BF1"/>
    <w:rsid w:val="00AD618E"/>
    <w:rsid w:val="00B234BE"/>
    <w:rsid w:val="00B30A12"/>
    <w:rsid w:val="00B81E88"/>
    <w:rsid w:val="00C151FE"/>
    <w:rsid w:val="00C51C33"/>
    <w:rsid w:val="00C70F1C"/>
    <w:rsid w:val="00CB39BE"/>
    <w:rsid w:val="00D33E9B"/>
    <w:rsid w:val="00D92FFD"/>
    <w:rsid w:val="00E5206D"/>
    <w:rsid w:val="00E8755D"/>
    <w:rsid w:val="00EA57BB"/>
    <w:rsid w:val="00EB5A13"/>
    <w:rsid w:val="00F92AE6"/>
    <w:rsid w:val="00F94806"/>
    <w:rsid w:val="00FB7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 strokecolor="none"/>
    </o:shapedefaults>
    <o:shapelayout v:ext="edit">
      <o:idmap v:ext="edit" data="1"/>
      <o:rules v:ext="edit">
        <o:r id="V:Rule2" type="connector" idref="#_x0000_s1026"/>
        <o:r id="V:Rule4" type="connector" idref="#_x0000_s1030"/>
        <o:r id="V:Rule5" type="connector" idref="#_x0000_s1032"/>
        <o:r id="V:Rule6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28350"/>
      </w:tabs>
      <w:jc w:val="both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lear" w:pos="28350"/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lear" w:pos="28350"/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alloonText">
    <w:name w:val="Balloon Text"/>
    <w:basedOn w:val="Normal"/>
    <w:link w:val="BalloonTextChar"/>
    <w:uiPriority w:val="99"/>
    <w:semiHidden/>
    <w:unhideWhenUsed/>
    <w:rsid w:val="002473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73FF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A567B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6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Univerza v Ljubljani</vt:lpstr>
    </vt:vector>
  </TitlesOfParts>
  <Company>FE</Company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Univerza v Ljubljani</dc:title>
  <dc:creator>FE-LEE</dc:creator>
  <cp:lastModifiedBy>Tine</cp:lastModifiedBy>
  <cp:revision>34</cp:revision>
  <cp:lastPrinted>2010-09-30T17:26:00Z</cp:lastPrinted>
  <dcterms:created xsi:type="dcterms:W3CDTF">2010-09-30T15:31:00Z</dcterms:created>
  <dcterms:modified xsi:type="dcterms:W3CDTF">2010-09-30T17:41:00Z</dcterms:modified>
</cp:coreProperties>
</file>